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Walesi Bárdok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Helyszínek: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Wales hegyei és völgyei – A történet a vadregényes, komor tájakon játszódik, amelyek a walesi szabadság jelképei. 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Montgomery vára – 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Edward király udvara (London) – A király pompás, de könyörtelen világát mutatja be.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Szereplők: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Edward király – Hatalmas, hódító uralkodó, aki elvárja a dicsőítést.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walesi bárdok (500) – Büszke és bátor költők, akik nem hajlandók a királyt éltetni.  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király kísérete – Udvari emberek és katonák, akik végrehajtják a király parancsait.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Története: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király bevonulása – Edward király diadalmasan vonul be Walesbe, és hódolatot vár.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bárdok ellenállása – A walesi bárdok nem hajlandók énekelni róla, vállalva a következményeket.  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büntetés – A király dühében máglyára küldi a bárdokat, akik hősiesen vállalják a halált.</w:t>
      </w:r>
    </w:p>
    <w:p>
      <w:pPr>
        <w:pStyle w:val="Normal"/>
        <w:numPr>
          <w:ilvl w:val="0"/>
          <w:numId w:val="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Megőrülés – A bárdok átkot raknak a királyra, ami által megőrül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képek: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Kunyhói mind hallgatva mint megannyi puszta sír” – hasonlat – kunyhó, sír – hallgatás, pusztaság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hegy-völgyet benne lelsz” – ellentét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ti urak ... ti velsz ebek” – metafora – urak, ebek – alárendeltség – teljes</w:t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galamb, ősz bárd emelkedik” – metafora – galamb, bárd – teljes – fehér, ősz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Ágnes asszony</w:t>
      </w:r>
    </w:p>
    <w:p>
      <w:pPr>
        <w:pStyle w:val="Normal"/>
        <w:bidi w:val="0"/>
        <w:jc w:val="start"/>
        <w:rPr>
          <w:sz w:val="32"/>
          <w:szCs w:val="32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refrén: minden versszak utolsó sora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Ágnes mondja istennek, kegyelmet kér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szemek szavaznak” – alliteráció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 xml:space="preserve">Jön a haju: Ágnes asszony, </w:t>
        <w:br/>
        <w:t>A tömlöcbe gyere mostan.</w:t>
        <w:br/>
        <w:t>Jaj galambom, hogy mehetnék...” – teljes metafora – hajdu = galambom – közös tul.: ?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télen nyáron ... hő napon ég ... fagyba kékül ...” - ellentét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Tetemre Hívás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Ősi hagyományra utal, miszerint a holttest vérezni kezd gyilkosa jelenlétében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Bárczi Benő, Bárc ura (apa)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Gyanúsítotak:</w:t>
      </w:r>
      <w:r>
        <w:rPr>
          <w:b w:val="false"/>
          <w:bCs w:val="false"/>
          <w:sz w:val="24"/>
          <w:szCs w:val="24"/>
          <w:lang w:val="hu-HU"/>
        </w:rPr>
        <w:t xml:space="preserve"> ellenségek, barátok, családtagok, falu népe, Kund Abigél (szerető)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Történet = Cselekmény: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megtalálják Bárczi Benő holttestét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apa nyomozni kezd a gyilkos után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jelenlétében vérezni kezd a holttest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kund Abigél nem kap törvényes büntetést, büntetése: lelkiismeretfurdalás, őrület</w:t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Balladai homály: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uppsz nem írtam le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alliterációk: Bárczi Benő, hosszú hegyes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szinekdoché (rész-egész):„lélek ez ajtón se be, se ki” &gt; a lélek az embert jeleníti meg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Arany János: Epilogus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Cím jelentése:</w:t>
      </w:r>
      <w:r>
        <w:rPr>
          <w:b w:val="false"/>
          <w:bCs w:val="false"/>
          <w:sz w:val="32"/>
          <w:szCs w:val="32"/>
          <w:lang w:val="hu-HU"/>
        </w:rPr>
        <w:t xml:space="preserve"> utószó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Omnibusz = lóvasút (korabeli tömegközlekedési eszköz)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Miért kapta ezt a címet a vers?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a hangulata a versnek?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Többet, egy kis virág nekem nyitott, csöndes + </w:t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Kevesebbet, rab, fölemészt -</w:t>
      </w:r>
    </w:p>
    <w:p>
      <w:pPr>
        <w:pStyle w:val="Normal"/>
        <w:numPr>
          <w:ilvl w:val="0"/>
          <w:numId w:val="0"/>
        </w:numPr>
        <w:bidi w:val="0"/>
        <w:ind w:hanging="0" w:start="72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Megszólajtó (lírai én): E/1 költő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Létösszegző vers (visszatekint az életére, értékeli azt)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Szerkezet:</w:t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alsóbbrendűnek mutatja be magát („gyalog jártam”)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belenyugodott, megvígasztalódott („egy kis virág nékem nyitott”)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6-10.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hírnevet, kitüntetést kabott béár nem vágyott rá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tudta megvalósítani az álmait, terveit („mily kevés amit beválték”)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11-15. vsz</w:t>
      </w:r>
    </w:p>
    <w:p>
      <w:pPr>
        <w:pStyle w:val="Normal"/>
        <w:numPr>
          <w:ilvl w:val="1"/>
          <w:numId w:val="1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várta azt az élattől, den em kapta meg: függetlenség, nyugalom, otthon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Költői eszközök: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hasonlat: „Pályám bére égető mint Nexus vére”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„Kérve, kellve, kevesebbet.”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metafora: „rab madár”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„többet- kevesebbet”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anafora (ismétléstípús – nagyobb szövegegységek imétlőső szöveg): „Az életet már megjártam” </w:t>
      </w:r>
    </w:p>
    <w:p>
      <w:pPr>
        <w:pStyle w:val="Normal"/>
        <w:numPr>
          <w:ilvl w:val="0"/>
          <w:numId w:val="1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szóismétlés (figura etimologica): évről évre;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Madách Imre: Az ember tragédiája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Műfaj:</w:t>
      </w:r>
      <w:r>
        <w:rPr>
          <w:b w:val="false"/>
          <w:bCs w:val="false"/>
          <w:sz w:val="24"/>
          <w:szCs w:val="24"/>
          <w:lang w:val="hu-HU"/>
        </w:rPr>
        <w:t xml:space="preserve"> Drámai költemény (= emberiségköltemény = világdráma)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ab/>
        <w:t xml:space="preserve">Átmeneti műfaj (lírai és drámai jellemzőivel), az egész emberiség kérdésére keresi a választ, </w:t>
        <w:tab/>
        <w:t xml:space="preserve">kiindulópont: mítoszok, biblia, a föbős az egész emberiséget jelképzezi. verses forma, </w:t>
        <w:tab/>
        <w:t>párbeszédek és konflinktus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Szerző:</w:t>
      </w:r>
      <w:r>
        <w:rPr>
          <w:b w:val="false"/>
          <w:bCs w:val="false"/>
          <w:sz w:val="24"/>
          <w:szCs w:val="24"/>
          <w:lang w:val="hu-HU"/>
        </w:rPr>
        <w:t xml:space="preserve"> 19.század, romantika kora, 48’-as szabadságharc utáni depresszió ihlette művét.  Arany János </w:t>
        <w:tab/>
        <w:t>jelentősen átdollgozta a kész művet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Általánosságman a műről: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1862-ben jelent meg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darab bemutatójának nepja a A magyar dráma napja szept. 21. 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Története: az egész történelem (őskortól az elképszelt jövőig)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Főhőse: Ádám (A bibliai első ember), aki „végigálmodja” a történelmet</w:t>
      </w:r>
    </w:p>
    <w:p>
      <w:pPr>
        <w:pStyle w:val="Normal"/>
        <w:numPr>
          <w:ilvl w:val="0"/>
          <w:numId w:val="1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Alapkérdései: Mi az emberiség célja? Fefjlődik-e az emberiség? Lehet-e harmonikus férfi és nő kapcsolata? Elérhető-e az egyéni boldogság?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Szerkezet: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15 szín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Keresztszínek / biblikus színek 1-3, 15.</w:t>
      </w:r>
    </w:p>
    <w:p>
      <w:pPr>
        <w:pStyle w:val="Normal"/>
        <w:numPr>
          <w:ilvl w:val="0"/>
          <w:numId w:val="1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(ez lemaradt)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492"/>
        <w:gridCol w:w="2493"/>
        <w:gridCol w:w="2493"/>
        <w:gridCol w:w="2494"/>
      </w:tblGrid>
      <w:tr>
        <w:trPr/>
        <w:tc>
          <w:tcPr>
            <w:tcW w:w="249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Színek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2493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Eszmék, célok</w:t>
            </w:r>
          </w:p>
        </w:tc>
        <w:tc>
          <w:tcPr>
            <w:tcW w:w="24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események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mennyben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Úr és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Vita: Lucifer nem ismeri el, hogy az Úr egyedül teremthet, nem dicséri a világot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megkapja a tudás és a halhatatlanság fáját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Paradicsom (Édenkert)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Úr, Lucifer,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Isteni tudás és halhatatlanság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emeberpár eszi ka tudás fájáról, el kell hagyniuk az Édent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highlight w:val="none"/>
                <w:shd w:fill="FFFF00" w:val="clear"/>
                <w:lang w:val="hu-HU" w:eastAsia="zh-CN" w:bidi="hi-IN"/>
              </w:rPr>
            </w:pPr>
            <w:r>
              <w:rPr>
                <w:shd w:fill="FFFF00" w:val="clear"/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Lucifer. Ádám és Éva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Fejlődik-e az emebriség?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Lucifer álmot bocsájt a zemberekre akik „utazni” kezdenek a történelemben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egyiptom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Ádám. Fáraó, Lucifer: Fáraó Minisztere, Éva: rabszolga majd fáraó neje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Eygenuralom, „Milliók egy miatt”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Isteani helhetetlenság (múmia, piramisok)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Éva által észreveszi a rabszolgák szenvedését. Felszabadítja őket.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Athén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Miltiádész, Éva: Miltiádész neje, Lucifer: lázító, hóhér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demokrácia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befolyásolt tömeg kivégezteti az bűntelen hadvezért (Miltiádész)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ókori Róma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(Sergiolus), Éva (Júlia) és Lucifer (Milo): nemesek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Élet élvezete (hedonizmus)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barbár hordák és a pestis elpusztítja Rómát. Megcsömörlenek az élvezettől.</w:t>
            </w:r>
          </w:p>
        </w:tc>
      </w:tr>
      <w:tr>
        <w:trPr/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Konstantinápoly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Keresztes Lovag (tankréd),Éva: apáca (Izóra), Lucifer: fegyverhordó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Kereszténység, nők, egyház védelme, Lovagi erények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csalódik a keresztények egymást pusztítják, vallási kérdések niatt az egyház elzárja tőle a szerelmét.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középkori prága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Kepler, Lucifer: tanítványa, Éva: felesége (Müller Borbála)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Ádám tudományban hisz (Csillagász). 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kénytelen feláldoni a tiszta tudományt, hogy pénzhez jusson.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a nagy Francia forradalom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Ádám: Danton (forradalmár), Lucifer: hóhér, Éva: nemes/ forradalmárnő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Szabadság, egyenlőség, testvéruség” A nemesség kivégzése.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forradlamárok kivégeztetik a nemeseket, de túlkappások vannak. Kiábránul a néphatalomból Ádám.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Újkor Lonodn (vásár)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és Lucifer munkások, Éva polgárlány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Haszonszervés és pénz irányítja az embereket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Évát is a gazdag férj motiválja. Ádám kiábrándul.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Falanszter (jövő)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Lucifer falanszterlakók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anya (falanszterlakó)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Disztópia (negatív jövő). Cél a megélhetés, életben maradás.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Elfogyott nyersanyagok, kialakult fajok. Ezeket tudományos eszközökkel próbálják pótolni. Az érzelmek, művészetnek nincs helye.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űr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Lucifer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végleg kiábrándul az emberiségből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Utazunk az Űrben, Ádám haldoklik. A föld szelleme visszahívja Ádám halálfélve nagyobb a kétségbeesésnél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Eszkimószín (az egyenlítőnél)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Éva: az eszkimó felesége; Ádám és Lucifer: utazók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Csak az életben maradás a cél, az emberiség maradéka eltorzult testileg és lelkileg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elemnekült az eltorzult Éva elől. Ádám felébred, véget ér a történelmi utazás</w:t>
            </w:r>
          </w:p>
        </w:tc>
      </w:tr>
      <w:tr>
        <w:trPr>
          <w:trHeight w:val="1188" w:hRule="atLeast"/>
        </w:trPr>
        <w:tc>
          <w:tcPr>
            <w:tcW w:w="2492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paradicsomon kívül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Ádám, Éva, Lucifer, Úr</w:t>
            </w:r>
          </w:p>
        </w:tc>
        <w:tc>
          <w:tcPr>
            <w:tcW w:w="2493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emberi élet célja a folyamatos küzdelem. Lucifer sorsa, hogy rossz szándékai jó eredményeket hoznak.</w:t>
            </w:r>
          </w:p>
        </w:tc>
        <w:tc>
          <w:tcPr>
            <w:tcW w:w="249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Ádám öngyilkosságra készül de Éva bejelenti hogy, gyermeket vár. Az Úr kedyébe veszi az embert.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Időkezelés: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1-3 és 15. szyn: az emberiség kezdetei („mitikus” idő)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4-9. szín: történelmi múlt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10. szín (London): a szerző, Madách jelenete</w:t>
      </w:r>
    </w:p>
    <w:p>
      <w:pPr>
        <w:pStyle w:val="Normal"/>
        <w:numPr>
          <w:ilvl w:val="0"/>
          <w:numId w:val="1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11-14. szín: elképzelt jövő, disztópia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Foglamak: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utópia:</w:t>
      </w:r>
      <w:r>
        <w:rPr>
          <w:b w:val="false"/>
          <w:bCs w:val="false"/>
          <w:sz w:val="24"/>
          <w:szCs w:val="24"/>
          <w:lang w:val="hu-HU"/>
        </w:rPr>
        <w:t xml:space="preserve"> jövőkép egy ideális világról, társadalomról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disztópia (vagy antiutópia, ellenutópia):</w:t>
      </w:r>
      <w:r>
        <w:rPr>
          <w:b w:val="false"/>
          <w:bCs w:val="false"/>
          <w:sz w:val="24"/>
          <w:szCs w:val="24"/>
          <w:lang w:val="hu-HU"/>
        </w:rPr>
        <w:t xml:space="preserve"> az utópia ellentettje. Jövőkép ez egyéni szabadságot korlátózó társadalmi rendtől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deizmus:</w:t>
      </w:r>
      <w:r>
        <w:rPr>
          <w:b w:val="false"/>
          <w:bCs w:val="false"/>
          <w:sz w:val="24"/>
          <w:szCs w:val="24"/>
          <w:lang w:val="hu-HU"/>
        </w:rPr>
        <w:t xml:space="preserve"> filozófiai irányzat lényege: Isen a teremtés után magára hagyta a világot és az embert („a gép forog, az alkotó pihen”)</w:t>
      </w:r>
    </w:p>
    <w:p>
      <w:pPr>
        <w:pStyle w:val="Normal"/>
        <w:numPr>
          <w:ilvl w:val="0"/>
          <w:numId w:val="1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hegeli dialetika:</w:t>
      </w:r>
      <w:r>
        <w:rPr>
          <w:b w:val="false"/>
          <w:bCs w:val="false"/>
          <w:sz w:val="24"/>
          <w:szCs w:val="24"/>
          <w:lang w:val="hu-HU"/>
        </w:rPr>
        <w:t xml:space="preserve"> Filozófiai módszer, melynek lényege, hogy a tásadalom feljődés ellenes eszmék harcaárán valósul meg. A kiinduló eszme, gondolat a tézis. Ennek ellentéte az antitézis. Az új eszme a szintézis.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Dolgozat a 1. oszlop és a történelmi 4-14 szinek közötti kettő szakasz szabadon választott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Bede Anna tartozása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Műfaj: novella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novella műfaji meghatározása?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Epikus műfaj (története van), kevés szereplő, kevés helyszn, egy idősík, egy cselekményszál jellemző. Van fordulópontja, ami a főhős számára sorsfordtó esemény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szempontok szerint haladunk egy novellaelemző fogalamazás megírásakor?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 műfaj, tartalom, hangulatra utalhat)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tartalomra utal: főszereplő neve – kiderül hogy Anna halott – atrtozás bénzbeli és erkölcsi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 – tartozás: pénzbeli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 felsorolás, jelemzés (tulajdonásgok kigyűjtése vagy kikövetkeztetése a történetből)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helyszín: felsorolés (van -e speciális hangulat)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 idősíkok (jelen, múlt, jövő,) időtartam (mennyi idő alatt játszódik) évszakok és napszakok hangulata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fordulópont: a főhős számára sorsfordító esemény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cselekmény (történet) szerkezet: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egységekre osztani (hangulat, idősík... stb. Változásai)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egy-egy egységről 2 mondatos összefoglalást írni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elbeszélő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külső = nem szereplő – általában távolságtartó objektív</w:t>
      </w:r>
    </w:p>
    <w:p>
      <w:pPr>
        <w:pStyle w:val="Normal"/>
        <w:numPr>
          <w:ilvl w:val="2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belső = szereplő – inkább szubjektív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novellában visszatérő elem átvitt értelem virág. Gyűjtsd össze, milyen jelentésben fordul elő?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Jégvirágok” – negatív hangulú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ködönke” - pozitív hangulat átvitt értelem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fehér liliom” -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virágos kamra” – felvirágzott ravatal -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Hogyan alkalmazza a szerző az ellentét eszközét a szereplők ábrázolásában?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Mely pontokon és miért változik meg a szöveg hangulata?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Szereplő: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Bírák: fáradtan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Törvényszolga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Elnök: szürke hideg szemei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(tanúk, vádlottak)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Leány (Bede Anna):  takaors délceg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Testvéra (Bede Erzsi): butácska naiv de nagyon szerti családját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Helyszínek: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bíróság: „idomtalan épület”, „nehéz, folytott levegő” – negatív hangulat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Fordulúpont: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kiderül, hogy a lány Bede Erzsi aki a nővére, Anna helyett megy bíróságra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negatív hangulattal indul de a lány érkezése pozitív hangulatot hoz „üde légáramlat surrant be vele”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 </w:t>
      </w:r>
      <w:r>
        <w:rPr>
          <w:b w:val="false"/>
          <w:bCs w:val="false"/>
          <w:sz w:val="24"/>
          <w:szCs w:val="24"/>
          <w:lang w:val="hu-HU"/>
        </w:rPr>
        <w:t>időkík – múlt („régmúlt” -Erzsi  visszaemlékzsik Annára) – időtartam maximum fél óra</w:t>
      </w:r>
    </w:p>
    <w:p>
      <w:pPr>
        <w:pStyle w:val="Normal"/>
        <w:numPr>
          <w:ilvl w:val="0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Szerkezet, Cselekmény: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rideg bírósági terembe pozitív hangulatot hoz egy lány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kiderül hogy a lány vádlott- fogház+ pénzbüntetés (orgazdaság)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nem a valódi vádlott all a bíróság előtt, hanem a testvére (fordulópont)</w:t>
      </w:r>
    </w:p>
    <w:p>
      <w:pPr>
        <w:pStyle w:val="Normal"/>
        <w:numPr>
          <w:ilvl w:val="1"/>
          <w:numId w:val="1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bírák elérzékenyülnek, egy kegyes hazugsággal hazaengedik a lányt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Mikszáth Kálmán: Az a fekete folt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tartalomar utal, negatív hangultaú történetet ígér, a folt szó jelenthet fizika nyomot (pl. Ruhán) vagy átvitt értelemben (pl. Becsületlen esett folt)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miben tér el a novella szóhasználata a hétköznapi nyelvtől: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tájnyelvi szavakat alkalmaz – prózapoétikai eszköz: növeli a történet hitelességét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 a történet helyszíne: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brenizai akol (birkák lakhelye), Brezina: a falu a mai szlovákiában, pozitív hangulat: „csillogó gyep” „vígan kötülszaladgálja”</w:t>
      </w:r>
    </w:p>
    <w:p>
      <w:pPr>
        <w:pStyle w:val="Normal"/>
        <w:numPr>
          <w:ilvl w:val="0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</w:t>
      </w:r>
    </w:p>
    <w:p>
      <w:pPr>
        <w:pStyle w:val="Normal"/>
        <w:numPr>
          <w:ilvl w:val="1"/>
          <w:numId w:val="1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Pozitívan indul, de negatívvá válik a hangulat: „szíve ... nagyra hízik a kevély gyönyörűségétől” &gt; „sem a mosolygó gyermeknek, sem a víg bárányak nem volt már édesanyja”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tabs>
          <w:tab w:val="clear" w:pos="709"/>
          <w:tab w:val="left" w:pos="1941" w:leader="none"/>
        </w:tabs>
        <w:bidi w:val="0"/>
        <w:jc w:val="start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 novellaelemzés általános szempontjai</w:t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A novella műfaj meghatározása:</w:t>
      </w:r>
    </w:p>
    <w:p>
      <w:pPr>
        <w:pStyle w:val="Normal"/>
        <w:numPr>
          <w:ilvl w:val="0"/>
          <w:numId w:val="1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epika műnemébe tartozik (története van), rövid terjedelmű írás, kevés szereplő, kevés helyszín, egy időszak, egy cselekményszál jellemző. Van fordulópontja, ami a főhős számára sorsfordító esemény.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lang w:val="hu-HU"/>
        </w:rPr>
      </w:pPr>
      <w:r>
        <w:rPr>
          <w:b/>
          <w:bCs/>
          <w:sz w:val="28"/>
          <w:szCs w:val="28"/>
          <w:lang w:val="hu-HU"/>
        </w:rPr>
        <w:t>Milyen szempontok szerint haladunk egy novellaelemző fogalmazás megírásakor?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(tartalomra pl. szereplőre vagy helyszínre), formára, hangulatra utalhat.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Hangulat:</w:t>
      </w:r>
      <w:r>
        <w:rPr>
          <w:b w:val="false"/>
          <w:bCs w:val="false"/>
          <w:sz w:val="24"/>
          <w:szCs w:val="24"/>
          <w:lang w:val="hu-HU"/>
        </w:rPr>
        <w:t xml:space="preserve"> pozitív vagy negatív? Hangulatteremtő elemek lehetnek a mellékszálak, helyszínek, évszakok, napszakok, színek.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Szereplők:</w:t>
      </w:r>
      <w:r>
        <w:rPr>
          <w:b w:val="false"/>
          <w:bCs w:val="false"/>
          <w:sz w:val="24"/>
          <w:szCs w:val="24"/>
          <w:lang w:val="hu-HU"/>
        </w:rPr>
        <w:t xml:space="preserve"> felsorolás és jellemzés (külső és belső tulajdonságok kigyűjtése vagy kikövetkeztetése a történetből).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Helyszínek:</w:t>
      </w:r>
      <w:r>
        <w:rPr>
          <w:b w:val="false"/>
          <w:bCs w:val="false"/>
          <w:sz w:val="24"/>
          <w:szCs w:val="24"/>
          <w:lang w:val="hu-HU"/>
        </w:rPr>
        <w:t xml:space="preserve"> felsorolás és bemutatás (van-e speciális hangulata?).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Idő:</w:t>
      </w:r>
      <w:r>
        <w:rPr>
          <w:b w:val="false"/>
          <w:bCs w:val="false"/>
          <w:sz w:val="24"/>
          <w:szCs w:val="24"/>
          <w:lang w:val="hu-HU"/>
        </w:rPr>
        <w:t xml:space="preserve"> idősíkok (jelen, múlt, jövő), időtartam (mennyi idő alatt játszódik), évszakok és napszakok.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Fordulópont:</w:t>
      </w:r>
      <w:r>
        <w:rPr>
          <w:b w:val="false"/>
          <w:bCs w:val="false"/>
          <w:sz w:val="24"/>
          <w:szCs w:val="24"/>
          <w:lang w:val="hu-HU"/>
        </w:rPr>
        <w:t xml:space="preserve"> a főhős számára sorsfordító esemény, a novella legfeszültebb pontja.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Cselekmény (történet) / szerkezet:</w:t>
      </w:r>
      <w:r>
        <w:rPr>
          <w:b w:val="false"/>
          <w:bCs w:val="false"/>
          <w:sz w:val="24"/>
          <w:szCs w:val="24"/>
          <w:lang w:val="hu-HU"/>
        </w:rPr>
        <w:t xml:space="preserve"> egységekre osztjuk a szöveget (hangulat, időbeli, helyszíni stb. változásnál).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Elbeszélő:</w:t>
      </w:r>
      <w:r>
        <w:rPr>
          <w:b w:val="false"/>
          <w:bCs w:val="false"/>
          <w:sz w:val="24"/>
          <w:szCs w:val="24"/>
          <w:lang w:val="hu-HU"/>
        </w:rPr>
        <w:t xml:space="preserve"> lehet külső, azaz nem szereplő (általában távolságtartó, érzelemmentes) vagy belső, azaz szereplő (korlátozott tudású, elfogult lehet).</w:t>
      </w:r>
    </w:p>
    <w:p>
      <w:pPr>
        <w:pStyle w:val="Normal"/>
        <w:numPr>
          <w:ilvl w:val="0"/>
          <w:numId w:val="2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Nyelvezet, prózapoétika, elbeszélés módja:</w:t>
      </w:r>
      <w:r>
        <w:rPr>
          <w:b w:val="false"/>
          <w:bCs w:val="false"/>
          <w:sz w:val="24"/>
          <w:szCs w:val="24"/>
          <w:lang w:val="hu-HU"/>
        </w:rPr>
        <w:t xml:space="preserve"> minden, a hétköznapitól eltérő nyelvhasználat (pl. tájnyelv, szleng, a nyelvi kommunikáció hiánya stb.) művészi eszközzé, jelentéssel bíró elemmé válhat.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2094"/>
        <w:gridCol w:w="7878"/>
      </w:tblGrid>
      <w:tr>
        <w:trPr/>
        <w:tc>
          <w:tcPr>
            <w:tcW w:w="209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Novellaelemési szempontok</w:t>
            </w:r>
          </w:p>
        </w:tc>
        <w:tc>
          <w:tcPr>
            <w:tcW w:w="787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Mikszáth Kálmán: Az a fekete folt (SZGY.: 158.)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cím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Tatalomra utal. Fekete szó negatív hangulatot jelez, folt: fizikai vagy erkölcsi „szenny” – minkét jelentés megjelenik mert Olej becsületét is folt esik és a leégett akol helyén is folt maradt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hangulat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Pozitívan indul „arany a csengője”, „vígan körülszaladgálja”, negatívra válika hangula: két halált említ a költő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szereplők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Tamás – számadó juhász, érzéketlennek tartják de ez nem igaz (16 év után is a felegáge hangját hallja), szótlan, természetközeli életet él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– a juhász lánya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Matyi – a juhász fiatal segítője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Talári Pál herceg – a földesúr fia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helyszínek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Akol (birkák lakhelye). Brezin – falu a mai Szlovákiá területén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idő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Visszaemlékezés – téli éjszaka (születés és halál)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Több idősík is (a feleség halálánka ideje, a kisbárány születése, fő idősík)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fordulópont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ajénlata: Eladja -e  Olej a lányát az akolért? – Nemet mond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elrablása: Olej visszaküldi az akol edoménylevelét. Felgyújtja az épületet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Cselekmény, szerkezet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Brezinai akol környék bemutatása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emlékezés Anika anyjénak halálára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csendes, természetben élő, hűséges Ole megismerése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Taláry herceg udvarol Anikának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beleszeret a hercegbe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herceg meg akarja vásárolni Anikát az akolért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Anika elszökik a herceggel</w:t>
            </w:r>
          </w:p>
          <w:p>
            <w:pPr>
              <w:pStyle w:val="TableContents"/>
              <w:numPr>
                <w:ilvl w:val="0"/>
                <w:numId w:val="21"/>
              </w:numPr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Olej büntudatában felgyújtja az akolt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elbeszélő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elbeszélő</w:t>
            </w:r>
          </w:p>
        </w:tc>
      </w:tr>
      <w:tr>
        <w:trPr/>
        <w:tc>
          <w:tcPr>
            <w:tcW w:w="209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nyelvezet</w:t>
            </w:r>
          </w:p>
        </w:tc>
        <w:tc>
          <w:tcPr>
            <w:tcW w:w="7878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Tájnyelvi szavak – hiteles ábrázolást segítik (pl. Bacsa toldyó)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 verselemzés általános szempontjai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 (tartalma, formára, hangulatra utal)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(melléknevek, helyek)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személyek: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lírai én / alany / megszólaló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E/1=én=költő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T/1=mi=csopportok (pl. Nép, költők) szerelmes pár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megszólított / bemutatott személy</w:t>
      </w:r>
    </w:p>
    <w:p>
      <w:pPr>
        <w:pStyle w:val="Normal"/>
        <w:numPr>
          <w:ilvl w:val="2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E/3, E/2 = olvasó, szeretett személy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tér, táj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hangulatteremtés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táj, természet állapota hasonló a lírai én állapotához (pl. Őszi táj – szomorúság)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idősíkok (idő-és értékszembesítő vers = dősíkok összekapcsolása pozitív vagy negatív tartalmakkal pl. Dicső múlt &gt;&lt; romló jelen)</w:t>
      </w:r>
    </w:p>
    <w:p>
      <w:pPr>
        <w:pStyle w:val="Normal"/>
        <w:numPr>
          <w:ilvl w:val="1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évszaktoposz évszakszimbolika (évszakok vagy napszakok emberi életkorokat, állapotokat jelképeznek pl.: tavasz = fiatalság, boldogság)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szerkezete (hangulat, megszólaló... stb. Változik a szerkezeti egységek határán)</w:t>
      </w:r>
    </w:p>
    <w:p>
      <w:pPr>
        <w:pStyle w:val="Normal"/>
        <w:numPr>
          <w:ilvl w:val="0"/>
          <w:numId w:val="2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 (metafora, hasonlat)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 klasszikus modernség (19. század 2. fele)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Nincs már egységes korstílus (= térben és időben egységes jellemzők), hanem stílusirányzatok vannak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Fontos stílusirányzatok: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Realizmus (aprólékos, valósághű ábrázolás, lélektaniság) pl. Mikszáth novellái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Impresszionizmus (pillanatnyi hatás rögzításe a cél – a szövegek „nyelvi festnányek” sok főnevet, mellknevet használnak) pl. Rimbaud versei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Szimbolizmus (szimbólumok használata- a szimbólum két dolgot azonosít, ami csak egy bizonyos irodalmi szövegben értelmezhető) pl. Ady versei</w:t>
      </w:r>
    </w:p>
    <w:p>
      <w:pPr>
        <w:pStyle w:val="Normal"/>
        <w:numPr>
          <w:ilvl w:val="0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és a világ viszonya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mővészek magényt, meg értettséget fogalmaznak meg</w:t>
      </w:r>
    </w:p>
    <w:p>
      <w:pPr>
        <w:pStyle w:val="Normal"/>
        <w:numPr>
          <w:ilvl w:val="1"/>
          <w:numId w:val="23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mővészet már nem tanító jellegő, hanem célja az önkifejezés (L’art pour l’art)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Baudelarie: Az albatrosz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egy állatfaj neve, nincs speciális hangulata nem csak önnmagát jelenti majd, hanem átvitt jelentése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negatív: „bús rab”, „estelen, bús, beteg” ÉS pozitív: „kékelő lég ura” , „légi herceg” = ellentmondásos (ambivalens)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albatrosz: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 nem a levegőben van, nevetséges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levegőben uralkodó, szabad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Szrekezet: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 alapján: 1. vsz. Pozitív. 2-4. vsz. Negatív hangulatú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Jelentés alapján: 1-3. vsz. Az albatrosz csak egy madár, 4. vsz. Az albatrosz a költő szimbóluma lesz</w:t>
      </w:r>
    </w:p>
    <w:p>
      <w:pPr>
        <w:pStyle w:val="Normal"/>
        <w:numPr>
          <w:ilvl w:val="0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„albatrosz” metaforái (hiányos metaforák)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légi herceg”, „a kékelő lég ura” (felsőbbrendű, szabad, uralkodó)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egykedvű utas”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szép csoda” (irracionális)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az árva”(magány)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bús rab”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 (legalább két ugyanolyan betűvel kezdődő szó) – zenei eszköz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sántít suta”</w:t>
      </w:r>
    </w:p>
    <w:p>
      <w:pPr>
        <w:pStyle w:val="Normal"/>
        <w:numPr>
          <w:ilvl w:val="2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„</w:t>
      </w:r>
      <w:r>
        <w:rPr>
          <w:b w:val="false"/>
          <w:bCs w:val="false"/>
          <w:sz w:val="24"/>
          <w:szCs w:val="24"/>
          <w:lang w:val="hu-HU"/>
        </w:rPr>
        <w:t>rút röhejre”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rímképlet: ABAB CDCD</w:t>
      </w:r>
    </w:p>
    <w:p>
      <w:pPr>
        <w:pStyle w:val="Normal"/>
        <w:numPr>
          <w:ilvl w:val="1"/>
          <w:numId w:val="24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„szárny” is szimbólum: az egyik világban a szabadság eszköze, a másikban akadály (=tehetség? Különlegesség?)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Paul Verlaine:  Őszi chanson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tartalom &gt; Ősz &gt; hangulata bús &gt; műfaj &gt; dal &gt; líra zeneiség, cím ritmus, rövidség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Hangulat: „és fájón”, „halvány beteg”, „múlni” bús hangultaú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Szerkezet: 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vsz. Ősz táj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vsz. A lírai én állapota („beteg”, „sírok”)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vsz. A lírai én halálágyán („múlni már.... erászel” megteremti az évszakszimbolikát: a szomorú táj összekapcsolódik a lírai én szomorúságával)</w:t>
      </w:r>
    </w:p>
    <w:p>
      <w:pPr>
        <w:pStyle w:val="Normal"/>
        <w:numPr>
          <w:ilvl w:val="0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„múlni már”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hangszimbolika a mély magénhangzók vannak többségben erőse ka negatyv hangulatok</w:t>
      </w:r>
    </w:p>
    <w:p>
      <w:pPr>
        <w:pStyle w:val="Normal"/>
        <w:numPr>
          <w:ilvl w:val="1"/>
          <w:numId w:val="25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rímképlete páros. Ölelkező és keresztrímet tartalmazAABAAB CCDEED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Rimbaud: A magánhangzók szonettje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Cím:</w:t>
      </w:r>
      <w:r>
        <w:rPr>
          <w:b w:val="false"/>
          <w:bCs w:val="false"/>
          <w:sz w:val="24"/>
          <w:szCs w:val="24"/>
          <w:lang w:val="hu-HU"/>
        </w:rPr>
        <w:t xml:space="preserve"> szonett – 4 versszak 2X4 és 2X3 sor, rímképlet: ABBA BAAB CCD EED (ölelkező és páros rímek), ellentmodásos tartalmak jellemzők, téma: a magánhangzók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Mely magánhangzókat említi a szövegben?</w:t>
      </w:r>
    </w:p>
    <w:p>
      <w:pPr>
        <w:pStyle w:val="Normal"/>
        <w:numPr>
          <w:ilvl w:val="0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 xml:space="preserve">Mivel kapcsolja össze a magánhangzókat az 1. versszakban? 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Á fekete, szurok, legyek „farán” fekete „szőr”, árnyék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É fehér, hó , sátor, hóvirág, hermelin, pára, gleccser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I vörösesbarna, rőt, bíbor, kihányt vér, női ajak, kacagőgörcs, düh és mámor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Ú zöld, isteni tenger, fejér (bokros táj), ránc a homlokon, tudósok</w:t>
      </w:r>
    </w:p>
    <w:p>
      <w:pPr>
        <w:pStyle w:val="Normal"/>
        <w:numPr>
          <w:ilvl w:val="1"/>
          <w:numId w:val="26"/>
        </w:numPr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Ó kék, a végítélet hamarosan, világvége, sönd, angyalok, omega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Ady szerelmi költészete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Szempontok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Héja-nász az avaron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(SZGY. 232.)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Őrizem a szemed</w:t>
              <w:br/>
              <w:t>(SZGY. 238.)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Kihez szól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Léda (nincs megnevezve)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Csinszka (nincs megemlítve)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Költői eszközök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Imsétlés: „új”, „héja”, „ősz”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szimbólumok: „Ősz” – évszakszimbolika – a halált jelképezik metafora (hiányos): „csókos ütkzet” – testi zserelem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nyár” – az új szerelmek, szerelmesek világa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héjapár – „mi” - szerelmespár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Ismétlés 1. VSZ. 3.VSZ.</w:t>
              <w:br/>
              <w:t>Refrén utolsó sor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alliteráció „miért meddig maradok meg még”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metafora „ősi vad” = lírai én = költő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 xml:space="preserve">szimbólumok 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szem – a belső világ lélek jelképe</w:t>
            </w:r>
          </w:p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kézfogás – „kézfogó” – esküvő jelképe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Hogyan ábrázolja a szerelmüket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szerelembe fontos a testi eggyütlét, szenvedély („egymás húsába beletépünk”), a halál jelenléte természetes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szerelem lelki oldala fontos, felbukkan a halálfélelem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megjelenése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1905 – Új versek kötetben jelent meg, ami megújtotta a magyar költészetet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1916 – a I világháború alatt keletkezett, Ady halála előtt 3 évvel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Ady Endre: ars poeticája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Sem utódja, sem boldog őse... (SZGY. 245.) „Szeretném ha szeretnének”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1. Adj találó 1-2 szavas címet minden versszaknak!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Család</w:t>
        <w:tab/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Ember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Látás</w:t>
      </w:r>
    </w:p>
    <w:p>
      <w:pPr>
        <w:pStyle w:val="Normal"/>
        <w:numPr>
          <w:ilvl w:val="0"/>
          <w:numId w:val="27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Valaki</w:t>
        <w:tab/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2. Hogyan mutatja be saját állapotát a lírai én az 1-2 versszakban?</w:t>
      </w:r>
    </w:p>
    <w:p>
      <w:pPr>
        <w:pStyle w:val="Normal"/>
        <w:numPr>
          <w:ilvl w:val="0"/>
          <w:numId w:val="28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Szarul? Idk atp jst gmafj nd nd ts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3. Milyen célt, vágyat fogalmaz meg a 3. versszak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4. Gyűjts legalább 3 költői eszközt a versből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ismétlések: „sem”, verszakok 3-4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szótőismétlés (figura etimologica): „látva lássanak”</w:t>
      </w:r>
    </w:p>
    <w:p>
      <w:pPr>
        <w:pStyle w:val="Normal"/>
        <w:numPr>
          <w:ilvl w:val="0"/>
          <w:numId w:val="29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„magam megmutatni”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Harc a Nagyúrral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(ábra)</w:t>
      </w:r>
    </w:p>
    <w:p>
      <w:pPr>
        <w:pStyle w:val="Normal"/>
        <w:numPr>
          <w:ilvl w:val="0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megszemélyesítés: „Vár a tenger”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ismétlés: „1.vsz.  2.vsz. 5. sora”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szinesztézia: „zúgó ... part” (hallás – éátás/ tapintás)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alliteráció: „vad vágyak vad”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anaforma (ismétlés): 5.vsz.”az én...” -a szöveg szerkezeti egységei uyganúgy kezdődnek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 (ellentét): „szent (-) zűrzavar” két szóba tömörített ellentét</w:t>
      </w:r>
    </w:p>
    <w:p>
      <w:pPr>
        <w:pStyle w:val="Normal"/>
        <w:numPr>
          <w:ilvl w:val="1"/>
          <w:numId w:val="30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megfogalmazott hiány: pénz („add az aranyod”)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Ady Endre háborús költészete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Emlékezés egy nyár-éjszakájára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hangulatot kelt a cím? Pozitív hangulat:nyár, téma: szerelmes vers?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Milyen képet fest a vers a háborúról? Negatív („iszonyúság”, „rettenetes éjszaka”)</w:t>
      </w:r>
    </w:p>
    <w:p>
      <w:pPr>
        <w:pStyle w:val="Normal"/>
        <w:numPr>
          <w:ilvl w:val="0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eszközök: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anafora: 3-5. sor „legalább száz...”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oximoron: „dühödt (-) angyal (+)”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paradoxon (ellentét): „élő volt a holt”, „néma .. dalolt” – valóság világában feloldhatatlan ellentmondás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refrén (ismétkés): „különös, különös nyár-éjszaka volt” – szöveg egységeit zárja le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metafora (azonosítás): „véres, szörnyű lekodalom” = (háború) csonka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ellentét: „életre kap s halálba visz”</w:t>
      </w:r>
    </w:p>
    <w:p>
      <w:pPr>
        <w:pStyle w:val="Normal"/>
        <w:numPr>
          <w:ilvl w:val="1"/>
          <w:numId w:val="3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hangulat, tartalom: a háború mindenki életére hatást gyakorló, óriási horderejű ketesztrófaként ábrázolja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p>
      <w:pPr>
        <w:pStyle w:val="Normal"/>
        <w:bidi w:val="0"/>
        <w:jc w:val="center"/>
        <w:rPr>
          <w:b/>
          <w:bCs/>
          <w:sz w:val="32"/>
          <w:szCs w:val="32"/>
          <w:lang w:val="hu-HU"/>
        </w:rPr>
      </w:pPr>
      <w:r>
        <w:rPr>
          <w:b/>
          <w:bCs/>
          <w:sz w:val="32"/>
          <w:szCs w:val="32"/>
          <w:lang w:val="hu-HU"/>
        </w:rPr>
        <w:t>Ady magyarságversei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magyarr Ugaron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ugar &gt; megműveletlen de termőképes földterület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az Ugar bemutatása: vad / elvadult, ősi, buja, szent (+), szűzi = összetett és sokszínű a kép pozitívés negatív elemekkel</w:t>
      </w:r>
    </w:p>
    <w:p>
      <w:pPr>
        <w:pStyle w:val="Normal"/>
        <w:numPr>
          <w:ilvl w:val="0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szközök: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ellentét. Giz-gaz (jelen idő, negatív) &gt; &lt; régmúlt virágok, (múlt, pozitív)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költői kérdés: 2.vsz. Utolsó sor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megszemélyesítés / szinesztézia: „kacagó szél”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szimbólum: Ugar = Ady Magyarországról alkotott képe (koszínű kép, egy jó potenciállal rendelkező elhagyatott helynek ábrázolja)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felsorolás: „lehúz, altat, befed”</w:t>
      </w:r>
    </w:p>
    <w:p>
      <w:pPr>
        <w:pStyle w:val="Normal"/>
        <w:bidi w:val="0"/>
        <w:jc w:val="center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ős Kaján (SZGY. 234.)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Cím: kaján (mn.) = kárörvendő, gúnyos viselkedés -Kán bibliai testvérgyilkos nevére vezetik vissza a fogalmat</w:t>
      </w:r>
    </w:p>
    <w:p>
      <w:pPr>
        <w:pStyle w:val="Normal"/>
        <w:numPr>
          <w:ilvl w:val="1"/>
          <w:numId w:val="32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szorgalmi: ős Kaján „lerajzolása” 1.VSZ. 6.VSZ. Utolsó VSZ.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</w:r>
    </w:p>
    <w:tbl>
      <w:tblPr>
        <w:tblW w:w="5000" w:type="pct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3324"/>
        <w:gridCol w:w="3324"/>
        <w:gridCol w:w="3324"/>
      </w:tblGrid>
      <w:tr>
        <w:trPr/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vers fő alakjai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Ős kaján</w:t>
            </w:r>
          </w:p>
        </w:tc>
        <w:tc>
          <w:tcPr>
            <w:tcW w:w="332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lírai én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Külső tulajdonságok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bíbor palást</w:t>
            </w:r>
            <w:r>
              <w:rPr>
                <w:lang w:val="hu-HU" w:eastAsia="zh-CN" w:bidi="hi-IN"/>
              </w:rPr>
              <w:t xml:space="preserve">” &gt; </w:t>
            </w:r>
            <w:r>
              <w:rPr>
                <w:lang w:val="hu-HU" w:eastAsia="zh-CN" w:bidi="hi-IN"/>
              </w:rPr>
              <w:t>gazdag &gt; felsőbbrendű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„</w:t>
            </w:r>
            <w:r>
              <w:rPr>
                <w:lang w:val="hu-HU" w:eastAsia="zh-CN" w:bidi="hi-IN"/>
              </w:rPr>
              <w:t>rossz zsaket (kabát)</w:t>
            </w:r>
            <w:r>
              <w:rPr>
                <w:lang w:val="hu-HU" w:eastAsia="zh-CN" w:bidi="hi-IN"/>
              </w:rPr>
              <w:t xml:space="preserve">” &gt; </w:t>
            </w:r>
            <w:r>
              <w:rPr>
                <w:lang w:val="hu-HU" w:eastAsia="zh-CN" w:bidi="hi-IN"/>
              </w:rPr>
              <w:t>szegénység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Belső tulajdonságok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Korhely (szeret inni, mulatni), boros kedvű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Fáradt kiégett („bocsáss már”, „többet nem iszom”)</w:t>
            </w:r>
          </w:p>
        </w:tc>
      </w:tr>
      <w:tr>
        <w:trPr/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teékenységek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Nótáz, iszik, lovagol (táltosolni)</w:t>
            </w:r>
          </w:p>
        </w:tc>
        <w:tc>
          <w:tcPr>
            <w:tcW w:w="3324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>A költő magyarsághoz való viszonya: költői kérdés formályában ad hangot a magyarsággal kapcsolatos kételyeinek &gt; „mit ér az ember ha magyar?” (bizonytalanság)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variable"/>
  </w:font>
  <w:font w:name="Wingdings">
    <w:charset w:val="02"/>
    <w:family w:val="auto"/>
    <w:pitch w:val="variable"/>
  </w:font>
  <w:font w:name="Wingdings 2">
    <w:charset w:val="02"/>
    <w:family w:val="auto"/>
    <w:pitch w:val="default"/>
  </w:font>
  <w:font w:name="MT Extra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1">
    <w:lvl w:ilvl="0">
      <w:start w:val="1"/>
      <w:numFmt w:val="bullet"/>
      <w:lvlText w:val=""/>
      <w:lvlJc w:val="start"/>
      <w:pPr>
        <w:tabs>
          <w:tab w:val="num" w:pos="780"/>
        </w:tabs>
        <w:ind w:start="78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140"/>
        </w:tabs>
        <w:ind w:start="114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500"/>
        </w:tabs>
        <w:ind w:start="150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60"/>
        </w:tabs>
        <w:ind w:start="186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220"/>
        </w:tabs>
        <w:ind w:start="222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80"/>
        </w:tabs>
        <w:ind w:start="258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940"/>
        </w:tabs>
        <w:ind w:start="294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300"/>
        </w:tabs>
        <w:ind w:start="330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60"/>
        </w:tabs>
        <w:ind w:start="3660" w:hanging="360"/>
      </w:pPr>
      <w:rPr>
        <w:rFonts w:ascii="Symbol" w:hAnsi="Symbol" w:cs="Symbol" w:hint="default"/>
      </w:rPr>
    </w:lvl>
  </w:abstractNum>
  <w:abstractNum w:abstractNumId="3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start"/>
      <w:pPr>
        <w:tabs>
          <w:tab w:val="num" w:pos="1080"/>
        </w:tabs>
        <w:ind w:star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"/>
      <w:lvlJc w:val="start"/>
      <w:pPr>
        <w:tabs>
          <w:tab w:val="num" w:pos="1440"/>
        </w:tabs>
        <w:ind w:start="1440" w:hanging="360"/>
      </w:pPr>
      <w:rPr>
        <w:rFonts w:ascii="Wingdings 2" w:hAnsi="Wingdings 2" w:cs="Wingdings 2" w:hint="default"/>
      </w:rPr>
    </w:lvl>
    <w:lvl w:ilvl="3">
      <w:start w:val="1"/>
      <w:numFmt w:val="bullet"/>
      <w:lvlText w:val=""/>
      <w:lvlJc w:val="start"/>
      <w:pPr>
        <w:tabs>
          <w:tab w:val="num" w:pos="1800"/>
        </w:tabs>
        <w:ind w:start="1800" w:hanging="360"/>
      </w:pPr>
      <w:rPr>
        <w:rFonts w:ascii="MT Extra" w:hAnsi="MT Extra" w:cs="MT Extra" w:hint="default"/>
      </w:rPr>
    </w:lvl>
    <w:lvl w:ilvl="4">
      <w:start w:val="1"/>
      <w:numFmt w:val="bullet"/>
      <w:lvlText w:val="►"/>
      <w:lvlJc w:val="start"/>
      <w:pPr>
        <w:tabs>
          <w:tab w:val="num" w:pos="2160"/>
        </w:tabs>
        <w:ind w:star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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-"/>
      <w:lvlJc w:val="start"/>
      <w:pPr>
        <w:tabs>
          <w:tab w:val="num" w:pos="2880"/>
        </w:tabs>
        <w:ind w:start="2880" w:hanging="360"/>
      </w:pPr>
      <w:rPr>
        <w:rFonts w:ascii="OpenSymbol" w:hAnsi="OpenSymbol" w:cs="OpenSymbol" w:hint="default"/>
      </w:rPr>
    </w:lvl>
    <w:lvl w:ilvl="7">
      <w:start w:val="1"/>
      <w:numFmt w:val="bullet"/>
      <w:lvlText w:val="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3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1212</TotalTime>
  <Application>LibreOffice/25.8.4.2$Linux_X86_64 LibreOffice_project/580$Build-2</Application>
  <AppVersion>15.0000</AppVersion>
  <Pages>12</Pages>
  <Words>3048</Words>
  <Characters>18091</Characters>
  <CharactersWithSpaces>20592</CharactersWithSpaces>
  <Paragraphs>407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2025-09-05T10:54:22Z</dcterms:created>
  <dc:creator/>
  <dc:description/>
  <dc:language>en-US</dc:language>
  <cp:lastModifiedBy/>
  <dcterms:modified xsi:type="dcterms:W3CDTF">2026-01-16T11:20:17Z</dcterms:modified>
  <cp:revision>246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