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Helyesírásunk alapelvei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kiejtés elve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szóelemzés elve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hagyomány elve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egyszerűsítés elve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Külön, egybeírás vagy kötőjel?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 xml:space="preserve">Alárendelő </w:t>
      </w:r>
      <w:r>
        <w:rPr>
          <w:b w:val="false"/>
          <w:bCs w:val="false"/>
          <w:sz w:val="28"/>
          <w:szCs w:val="28"/>
          <w:lang w:val="hu-HU"/>
        </w:rPr>
        <w:t>összetételek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 két tagból áll → egybeírjuk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DE: pl. – tulajdonneveknél + köznév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>Kosztolányi – vers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>pl. mozaikszó + köznév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>MÁV – dolgozó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>pl. azonos mássalhangzó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>futball – labda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többszörös (alárendelő) öszetételek: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esetében 6 szótagig egybeírjuk, utának kötöjellel.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Mellérendelő összetételek: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leggtöbbször kötőjelesen írjuk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DE: egybe akkkor, ha az utótagot toldalékoljuk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ab/>
        <w:t>pl. búbánat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Az igekötők írása: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az igekötő az ige előtt áll → egybeírjuk.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az igekötő az ige után áll → külön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az igekötő és a hozzá tartozó ige között szó áll → mindhárom külön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/>
          <w:bCs/>
          <w:sz w:val="32"/>
          <w:szCs w:val="32"/>
          <w:lang w:val="hu-HU"/>
        </w:rPr>
        <w:t>A kezdőbetűk:</w:t>
        <w:br/>
        <w:b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Noto 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DejaVu Sans" w:cs="Noto San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DejaVu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377</TotalTime>
  <Application>LibreOffice/25.2.3.2$Linux_X86_64 LibreOffice_project/bbb074479178df812d175f709636b368952c2ce3</Application>
  <AppVersion>15.0000</AppVersion>
  <Pages>1</Pages>
  <Words>111</Words>
  <Characters>610</Characters>
  <CharactersWithSpaces>704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2025-05-20T10:21:28Z</dcterms:created>
  <dc:creator/>
  <dc:description/>
  <dc:language>en-US</dc:language>
  <cp:lastModifiedBy/>
  <dcterms:modified xsi:type="dcterms:W3CDTF">2025-06-04T15:44:09Z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